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9F19" w14:textId="2576B587" w:rsidR="006B14B1" w:rsidRPr="006B14B1" w:rsidRDefault="006B14B1" w:rsidP="006B14B1">
      <w:pPr>
        <w:jc w:val="center"/>
        <w:rPr>
          <w:rFonts w:ascii="Cambria" w:hAnsi="Cambria"/>
          <w:b/>
          <w:bCs/>
          <w:sz w:val="32"/>
          <w:szCs w:val="32"/>
        </w:rPr>
      </w:pPr>
      <w:r w:rsidRPr="006B14B1">
        <w:rPr>
          <w:rFonts w:ascii="Cambria" w:hAnsi="Cambria"/>
          <w:b/>
          <w:bCs/>
          <w:sz w:val="32"/>
          <w:szCs w:val="32"/>
        </w:rPr>
        <w:t>Listina přítomných</w:t>
      </w:r>
    </w:p>
    <w:p w14:paraId="0D19AE00" w14:textId="77777777" w:rsidR="006B14B1" w:rsidRPr="006B14B1" w:rsidRDefault="006B14B1">
      <w:pPr>
        <w:rPr>
          <w:rFonts w:ascii="Cambria" w:hAnsi="Cambria"/>
          <w:sz w:val="22"/>
          <w:szCs w:val="22"/>
        </w:rPr>
      </w:pPr>
    </w:p>
    <w:p w14:paraId="64C2710B" w14:textId="6D0FE302" w:rsidR="00B809B7" w:rsidRDefault="006B14B1" w:rsidP="006B14B1">
      <w:pPr>
        <w:jc w:val="both"/>
        <w:rPr>
          <w:rStyle w:val="MemoChar"/>
          <w:rFonts w:eastAsiaTheme="majorEastAsia"/>
        </w:rPr>
      </w:pPr>
      <w:r w:rsidRPr="006B14B1">
        <w:rPr>
          <w:rFonts w:ascii="Cambria" w:eastAsia="MS Mincho" w:hAnsi="Cambria" w:cstheme="minorHAnsi"/>
          <w:sz w:val="22"/>
          <w:szCs w:val="22"/>
        </w:rPr>
        <w:t xml:space="preserve">Na </w:t>
      </w:r>
      <w:r w:rsidRPr="003A7094">
        <w:rPr>
          <w:rStyle w:val="MemoChar"/>
          <w:rFonts w:eastAsiaTheme="majorEastAsia"/>
        </w:rPr>
        <w:t>členské schůze spolku</w:t>
      </w:r>
      <w:r w:rsidR="00AE4677">
        <w:rPr>
          <w:rStyle w:val="MemoChar"/>
          <w:rFonts w:eastAsiaTheme="majorEastAsia"/>
        </w:rPr>
        <w:t xml:space="preserve"> </w:t>
      </w:r>
      <w:commentRangeStart w:id="0"/>
      <w:r w:rsidR="00AE4677" w:rsidRPr="00AE4677">
        <w:rPr>
          <w:rStyle w:val="MemoChar"/>
          <w:rFonts w:eastAsiaTheme="majorEastAsia"/>
          <w:b/>
          <w:bCs/>
          <w:highlight w:val="yellow"/>
        </w:rPr>
        <w:t>……….</w:t>
      </w:r>
      <w:r w:rsidR="00B809B7" w:rsidRPr="00AE4677">
        <w:rPr>
          <w:rStyle w:val="MemoChar"/>
          <w:b/>
          <w:bCs/>
          <w:highlight w:val="yellow"/>
        </w:rPr>
        <w:t xml:space="preserve"> </w:t>
      </w:r>
      <w:proofErr w:type="spellStart"/>
      <w:r w:rsidR="00B809B7" w:rsidRPr="00AE4677">
        <w:rPr>
          <w:rStyle w:val="MemoChar"/>
          <w:b/>
          <w:bCs/>
          <w:highlight w:val="yellow"/>
        </w:rPr>
        <w:t>z.s</w:t>
      </w:r>
      <w:proofErr w:type="spellEnd"/>
      <w:r w:rsidR="00B809B7" w:rsidRPr="00AE4677">
        <w:rPr>
          <w:rStyle w:val="MemoChar"/>
          <w:b/>
          <w:bCs/>
          <w:highlight w:val="yellow"/>
        </w:rPr>
        <w:t>.,</w:t>
      </w:r>
      <w:r w:rsidR="00B809B7" w:rsidRPr="00564007">
        <w:rPr>
          <w:rStyle w:val="MemoChar"/>
        </w:rPr>
        <w:t xml:space="preserve"> </w:t>
      </w:r>
      <w:r w:rsidR="00B809B7">
        <w:rPr>
          <w:rStyle w:val="MemoChar"/>
        </w:rPr>
        <w:t xml:space="preserve">IČO </w:t>
      </w:r>
      <w:r w:rsidR="00AE4677" w:rsidRPr="00AE4677">
        <w:rPr>
          <w:rStyle w:val="MemoChar"/>
          <w:highlight w:val="yellow"/>
        </w:rPr>
        <w:t>…</w:t>
      </w:r>
      <w:proofErr w:type="gramStart"/>
      <w:r w:rsidR="00AE4677" w:rsidRPr="00AE4677">
        <w:rPr>
          <w:rStyle w:val="MemoChar"/>
          <w:highlight w:val="yellow"/>
        </w:rPr>
        <w:t>…….</w:t>
      </w:r>
      <w:proofErr w:type="gramEnd"/>
      <w:r w:rsidR="00AE4677" w:rsidRPr="00AE4677">
        <w:rPr>
          <w:rStyle w:val="MemoChar"/>
          <w:highlight w:val="yellow"/>
        </w:rPr>
        <w:t>.</w:t>
      </w:r>
      <w:r w:rsidR="00B809B7" w:rsidRPr="00AE4677">
        <w:rPr>
          <w:rStyle w:val="MemoChar"/>
          <w:highlight w:val="yellow"/>
        </w:rPr>
        <w:t>,</w:t>
      </w:r>
      <w:r w:rsidR="00B809B7" w:rsidRPr="00564007">
        <w:rPr>
          <w:rStyle w:val="MemoChar"/>
        </w:rPr>
        <w:t xml:space="preserve"> se sídlem </w:t>
      </w:r>
      <w:r w:rsidR="00AE4677" w:rsidRPr="00AE4677">
        <w:rPr>
          <w:rStyle w:val="MemoChar"/>
          <w:highlight w:val="yellow"/>
        </w:rPr>
        <w:t>……………………….</w:t>
      </w:r>
      <w:r w:rsidR="00B809B7" w:rsidRPr="00564007">
        <w:rPr>
          <w:rStyle w:val="MemoChar"/>
        </w:rPr>
        <w:t xml:space="preserve">, zapsaného ve spolkovém rejstříku </w:t>
      </w:r>
      <w:r w:rsidR="00AE4677" w:rsidRPr="00AE4677">
        <w:rPr>
          <w:rStyle w:val="MemoChar"/>
          <w:highlight w:val="yellow"/>
        </w:rPr>
        <w:t>………</w:t>
      </w:r>
      <w:r w:rsidR="00B809B7" w:rsidRPr="00564007">
        <w:rPr>
          <w:rStyle w:val="MemoChar"/>
        </w:rPr>
        <w:t xml:space="preserve"> soudu v </w:t>
      </w:r>
      <w:r w:rsidR="00AE4677" w:rsidRPr="00AE4677">
        <w:rPr>
          <w:rStyle w:val="MemoChar"/>
          <w:highlight w:val="yellow"/>
        </w:rPr>
        <w:t>………….</w:t>
      </w:r>
      <w:r w:rsidR="00B809B7" w:rsidRPr="00AE4677">
        <w:rPr>
          <w:rStyle w:val="MemoChar"/>
          <w:highlight w:val="yellow"/>
        </w:rPr>
        <w:t>,</w:t>
      </w:r>
      <w:r w:rsidR="00B809B7" w:rsidRPr="00564007">
        <w:rPr>
          <w:rStyle w:val="MemoChar"/>
        </w:rPr>
        <w:t xml:space="preserve"> </w:t>
      </w:r>
      <w:proofErr w:type="spellStart"/>
      <w:r w:rsidR="00B809B7" w:rsidRPr="00564007">
        <w:rPr>
          <w:rStyle w:val="MemoChar"/>
        </w:rPr>
        <w:t>sp</w:t>
      </w:r>
      <w:proofErr w:type="spellEnd"/>
      <w:r w:rsidR="00B809B7" w:rsidRPr="00564007">
        <w:rPr>
          <w:rStyle w:val="MemoChar"/>
        </w:rPr>
        <w:t>. zn. L </w:t>
      </w:r>
      <w:r w:rsidR="00AE4677" w:rsidRPr="00AE4677">
        <w:rPr>
          <w:rStyle w:val="MemoChar"/>
          <w:highlight w:val="yellow"/>
        </w:rPr>
        <w:t>……..</w:t>
      </w:r>
      <w:r w:rsidR="00B809B7">
        <w:rPr>
          <w:rStyle w:val="MemoChar"/>
        </w:rPr>
        <w:t xml:space="preserve"> </w:t>
      </w:r>
      <w:commentRangeEnd w:id="0"/>
      <w:r w:rsidR="004945FA">
        <w:rPr>
          <w:rStyle w:val="Odkaznakoment"/>
        </w:rPr>
        <w:commentReference w:id="0"/>
      </w:r>
      <w:r w:rsidR="00B809B7">
        <w:rPr>
          <w:rStyle w:val="MemoChar"/>
        </w:rPr>
        <w:t>(„</w:t>
      </w:r>
      <w:r w:rsidR="00B809B7">
        <w:rPr>
          <w:rStyle w:val="MemoChar"/>
          <w:b/>
          <w:bCs/>
        </w:rPr>
        <w:t>spolek</w:t>
      </w:r>
      <w:r w:rsidR="00B809B7">
        <w:rPr>
          <w:rStyle w:val="MemoChar"/>
        </w:rPr>
        <w:t xml:space="preserve">“), konané dne </w:t>
      </w:r>
      <w:r w:rsidR="00B809B7" w:rsidRPr="003A7094">
        <w:rPr>
          <w:rStyle w:val="MemoChar"/>
          <w:b/>
          <w:bCs/>
          <w:highlight w:val="yellow"/>
        </w:rPr>
        <w:t>……… 202</w:t>
      </w:r>
      <w:r w:rsidR="00AE4677">
        <w:rPr>
          <w:rStyle w:val="MemoChar"/>
          <w:b/>
          <w:bCs/>
          <w:highlight w:val="yellow"/>
        </w:rPr>
        <w:t>.</w:t>
      </w:r>
      <w:r w:rsidR="00B809B7" w:rsidRPr="003A7094">
        <w:rPr>
          <w:rStyle w:val="MemoChar"/>
          <w:highlight w:val="yellow"/>
        </w:rPr>
        <w:t xml:space="preserve"> od ……</w:t>
      </w:r>
      <w:r w:rsidR="00B809B7">
        <w:rPr>
          <w:rStyle w:val="MemoChar"/>
        </w:rPr>
        <w:t xml:space="preserve"> hod na adrese </w:t>
      </w:r>
      <w:r w:rsidR="00B809B7" w:rsidRPr="00564007">
        <w:rPr>
          <w:rStyle w:val="MemoChar"/>
          <w:highlight w:val="yellow"/>
        </w:rPr>
        <w:t>sídla spolku</w:t>
      </w:r>
      <w:r w:rsidR="00AE4677">
        <w:rPr>
          <w:rStyle w:val="MemoChar"/>
        </w:rPr>
        <w:t>/</w:t>
      </w:r>
      <w:commentRangeStart w:id="1"/>
      <w:r w:rsidR="00AE4677" w:rsidRPr="00AE4677">
        <w:rPr>
          <w:rStyle w:val="MemoChar"/>
          <w:highlight w:val="yellow"/>
        </w:rPr>
        <w:t>…………..</w:t>
      </w:r>
      <w:r w:rsidR="00B809B7" w:rsidRPr="00AE4677">
        <w:rPr>
          <w:rStyle w:val="MemoChar"/>
          <w:highlight w:val="yellow"/>
        </w:rPr>
        <w:t>.</w:t>
      </w:r>
      <w:commentRangeEnd w:id="1"/>
      <w:r w:rsidR="004945FA">
        <w:rPr>
          <w:rStyle w:val="Odkaznakoment"/>
        </w:rPr>
        <w:commentReference w:id="1"/>
      </w:r>
    </w:p>
    <w:p w14:paraId="62B41611" w14:textId="77777777" w:rsidR="006B14B1" w:rsidRPr="006B14B1" w:rsidRDefault="006B14B1">
      <w:pPr>
        <w:rPr>
          <w:rFonts w:ascii="Cambria" w:hAnsi="Cambria"/>
          <w:sz w:val="22"/>
          <w:szCs w:val="22"/>
        </w:rPr>
      </w:pPr>
    </w:p>
    <w:tbl>
      <w:tblPr>
        <w:tblW w:w="8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253"/>
      </w:tblGrid>
      <w:tr w:rsidR="006B14B1" w:rsidRPr="006B14B1" w14:paraId="3A5F55E6" w14:textId="77777777" w:rsidTr="006B14B1">
        <w:trPr>
          <w:trHeight w:val="160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48383" w14:textId="77777777" w:rsidR="006B14B1" w:rsidRPr="006B14B1" w:rsidRDefault="006B14B1" w:rsidP="0005218B">
            <w:pPr>
              <w:pStyle w:val="Nadpis5"/>
              <w:rPr>
                <w:rFonts w:ascii="Cambria" w:hAnsi="Cambria" w:cstheme="minorHAnsi"/>
                <w:i/>
                <w:iCs/>
                <w:color w:val="auto"/>
                <w:sz w:val="22"/>
                <w:szCs w:val="22"/>
              </w:rPr>
            </w:pPr>
            <w:r w:rsidRPr="006B14B1">
              <w:rPr>
                <w:rFonts w:ascii="Cambria" w:hAnsi="Cambria" w:cstheme="minorHAnsi"/>
                <w:i/>
                <w:iCs/>
                <w:color w:val="auto"/>
                <w:sz w:val="22"/>
                <w:szCs w:val="22"/>
              </w:rPr>
              <w:t>Člen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A7FA2" w14:textId="77777777" w:rsidR="006B14B1" w:rsidRPr="006B14B1" w:rsidRDefault="006B14B1" w:rsidP="0005218B">
            <w:pPr>
              <w:pStyle w:val="Nadpis5"/>
              <w:rPr>
                <w:rFonts w:ascii="Cambria" w:hAnsi="Cambria" w:cstheme="minorHAnsi"/>
                <w:i/>
                <w:iCs/>
                <w:color w:val="auto"/>
                <w:sz w:val="22"/>
                <w:szCs w:val="22"/>
              </w:rPr>
            </w:pPr>
            <w:r w:rsidRPr="006B14B1">
              <w:rPr>
                <w:rFonts w:ascii="Cambria" w:hAnsi="Cambria" w:cstheme="minorHAnsi"/>
                <w:i/>
                <w:iCs/>
                <w:color w:val="auto"/>
                <w:sz w:val="22"/>
                <w:szCs w:val="22"/>
              </w:rPr>
              <w:t>Podpis</w:t>
            </w:r>
          </w:p>
        </w:tc>
      </w:tr>
      <w:tr w:rsidR="006B14B1" w:rsidRPr="006B14B1" w14:paraId="4DA337DE" w14:textId="77777777" w:rsidTr="006B14B1">
        <w:trPr>
          <w:cantSplit/>
          <w:trHeight w:val="130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2F8B" w14:textId="3A67D6B6" w:rsidR="006B14B1" w:rsidRPr="00B2150F" w:rsidRDefault="00B2150F" w:rsidP="0005218B">
            <w:pPr>
              <w:rPr>
                <w:rFonts w:ascii="Cambria" w:hAnsi="Cambria" w:cstheme="minorHAnsi"/>
                <w:b/>
                <w:iCs/>
              </w:rPr>
            </w:pPr>
            <w:r w:rsidRPr="00B2150F">
              <w:rPr>
                <w:rFonts w:ascii="Cambria" w:hAnsi="Cambria" w:cstheme="minorHAnsi"/>
                <w:b/>
                <w:iCs/>
                <w:sz w:val="22"/>
                <w:szCs w:val="22"/>
                <w:highlight w:val="yellow"/>
              </w:rPr>
              <w:t>Jméno Příjmení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EF755" w14:textId="77777777" w:rsidR="006B14B1" w:rsidRPr="006B14B1" w:rsidRDefault="006B14B1" w:rsidP="0005218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B14B1" w:rsidRPr="006B14B1" w14:paraId="600F5957" w14:textId="77777777" w:rsidTr="006B14B1">
        <w:trPr>
          <w:cantSplit/>
          <w:trHeight w:val="126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C8CC6" w14:textId="3CA4C994" w:rsidR="006B14B1" w:rsidRPr="00B809B7" w:rsidRDefault="006B14B1" w:rsidP="00B809B7">
            <w:pPr>
              <w:jc w:val="both"/>
              <w:rPr>
                <w:rStyle w:val="ra"/>
                <w:rFonts w:ascii="Cambria" w:hAnsi="Cambri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83F0" w14:textId="77777777" w:rsidR="006B14B1" w:rsidRPr="006B14B1" w:rsidRDefault="006B14B1" w:rsidP="0005218B">
            <w:pPr>
              <w:pStyle w:val="Nadpis7"/>
              <w:spacing w:before="0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6B14B1" w:rsidRPr="006B14B1" w14:paraId="1CC8CF9E" w14:textId="77777777" w:rsidTr="006B14B1">
        <w:trPr>
          <w:cantSplit/>
          <w:trHeight w:val="126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31E23" w14:textId="18D5F4DB" w:rsidR="006B14B1" w:rsidRPr="00B809B7" w:rsidRDefault="006B14B1" w:rsidP="0005218B">
            <w:pPr>
              <w:rPr>
                <w:rStyle w:val="ra"/>
                <w:rFonts w:ascii="Cambria" w:hAnsi="Cambria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57E3C" w14:textId="77777777" w:rsidR="006B14B1" w:rsidRPr="006B14B1" w:rsidRDefault="006B14B1" w:rsidP="0005218B">
            <w:pPr>
              <w:pStyle w:val="Nadpis7"/>
              <w:spacing w:before="0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B809B7" w:rsidRPr="006B14B1" w14:paraId="6AC2B545" w14:textId="77777777" w:rsidTr="00B809B7">
        <w:trPr>
          <w:cantSplit/>
          <w:trHeight w:val="126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9D5CA" w14:textId="631F30FA" w:rsidR="00B809B7" w:rsidRPr="00B809B7" w:rsidRDefault="00B809B7" w:rsidP="00B809B7">
            <w:pPr>
              <w:jc w:val="both"/>
              <w:rPr>
                <w:rStyle w:val="ra"/>
                <w:rFonts w:ascii="Cambria" w:hAnsi="Cambri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BA982" w14:textId="77777777" w:rsidR="00B809B7" w:rsidRPr="006B14B1" w:rsidRDefault="00B809B7" w:rsidP="000055CB">
            <w:pPr>
              <w:pStyle w:val="Nadpis7"/>
              <w:spacing w:before="0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B809B7" w:rsidRPr="006B14B1" w14:paraId="624718F4" w14:textId="77777777" w:rsidTr="00B809B7">
        <w:trPr>
          <w:cantSplit/>
          <w:trHeight w:val="1262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0F820" w14:textId="3EA6C23C" w:rsidR="00B809B7" w:rsidRPr="00B809B7" w:rsidRDefault="00B809B7" w:rsidP="00B809B7">
            <w:pPr>
              <w:jc w:val="both"/>
              <w:rPr>
                <w:rStyle w:val="ra"/>
                <w:rFonts w:ascii="Cambria" w:hAnsi="Cambri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B839" w14:textId="77777777" w:rsidR="00B809B7" w:rsidRPr="006B14B1" w:rsidRDefault="00B809B7" w:rsidP="000055CB">
            <w:pPr>
              <w:pStyle w:val="Nadpis7"/>
              <w:spacing w:before="0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</w:tbl>
    <w:p w14:paraId="4D046CE0" w14:textId="77777777" w:rsidR="006B14B1" w:rsidRDefault="006B14B1">
      <w:pPr>
        <w:rPr>
          <w:rFonts w:ascii="Cambria" w:hAnsi="Cambria"/>
          <w:sz w:val="22"/>
          <w:szCs w:val="22"/>
        </w:rPr>
      </w:pPr>
    </w:p>
    <w:p w14:paraId="14F0E4DB" w14:textId="32418172" w:rsidR="00B809B7" w:rsidRDefault="00B809B7" w:rsidP="00B809B7">
      <w:pPr>
        <w:jc w:val="both"/>
        <w:rPr>
          <w:rStyle w:val="MemoChar"/>
        </w:rPr>
      </w:pPr>
    </w:p>
    <w:p w14:paraId="200DBD75" w14:textId="77777777" w:rsidR="00B809B7" w:rsidRPr="006B14B1" w:rsidRDefault="00B809B7">
      <w:pPr>
        <w:rPr>
          <w:rFonts w:ascii="Cambria" w:hAnsi="Cambria"/>
          <w:sz w:val="22"/>
          <w:szCs w:val="22"/>
        </w:rPr>
      </w:pPr>
    </w:p>
    <w:sectPr w:rsidR="00B809B7" w:rsidRPr="006B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bena Sramkova" w:date="2025-02-03T21:19:00Z" w:initials="LŠ">
    <w:p w14:paraId="3489ACE8" w14:textId="77777777" w:rsidR="004945FA" w:rsidRDefault="004945FA" w:rsidP="004945FA">
      <w:pPr>
        <w:pStyle w:val="Textkomente"/>
      </w:pPr>
      <w:r>
        <w:rPr>
          <w:rStyle w:val="Odkaznakoment"/>
        </w:rPr>
        <w:annotationRef/>
      </w:r>
      <w:r>
        <w:t xml:space="preserve">Doplňte údaje dle spolkového rejstříku - dostupný na </w:t>
      </w:r>
      <w:hyperlink r:id="rId1" w:history="1">
        <w:r w:rsidRPr="00D14388">
          <w:rPr>
            <w:rStyle w:val="Hypertextovodkaz"/>
          </w:rPr>
          <w:t>www.justice.cz</w:t>
        </w:r>
      </w:hyperlink>
    </w:p>
  </w:comment>
  <w:comment w:id="1" w:author="Libena Sramkova" w:date="2025-02-03T21:19:00Z" w:initials="LŠ">
    <w:p w14:paraId="2A025B1B" w14:textId="77777777" w:rsidR="004945FA" w:rsidRDefault="004945FA" w:rsidP="004945FA">
      <w:pPr>
        <w:pStyle w:val="Textkomente"/>
      </w:pPr>
      <w:r>
        <w:rPr>
          <w:rStyle w:val="Odkaznakoment"/>
        </w:rPr>
        <w:annotationRef/>
      </w:r>
      <w:r>
        <w:t>Uveďte jinou adresu, pokud se schůze nekoná v sídle spolku.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89ACE8" w15:done="0"/>
  <w15:commentEx w15:paraId="2A025B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BF7007" w16cex:dateUtc="2025-02-03T20:19:00Z"/>
  <w16cex:commentExtensible w16cex:durableId="45FF57FA" w16cex:dateUtc="2025-02-03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89ACE8" w16cid:durableId="71BF7007"/>
  <w16cid:commentId w16cid:paraId="2A025B1B" w16cid:durableId="45FF57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bena Sramkova">
    <w15:presenceInfo w15:providerId="AD" w15:userId="S::sramkova@sramkovapartners.cz::c05c7652-980c-4e22-858e-cbfca578a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B1"/>
    <w:rsid w:val="00264C13"/>
    <w:rsid w:val="0036606B"/>
    <w:rsid w:val="004945FA"/>
    <w:rsid w:val="005958C3"/>
    <w:rsid w:val="00631FF8"/>
    <w:rsid w:val="006B14B1"/>
    <w:rsid w:val="00AE4677"/>
    <w:rsid w:val="00B2150F"/>
    <w:rsid w:val="00B809B7"/>
    <w:rsid w:val="00C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E9E7"/>
  <w15:chartTrackingRefBased/>
  <w15:docId w15:val="{247A3C0C-3272-41EB-B128-DC4E2125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1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B1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6B1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4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rsid w:val="006B14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4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rsid w:val="006B14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4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4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4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4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4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4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4B1"/>
    <w:rPr>
      <w:b/>
      <w:bCs/>
      <w:smallCaps/>
      <w:color w:val="0F4761" w:themeColor="accent1" w:themeShade="BF"/>
      <w:spacing w:val="5"/>
    </w:rPr>
  </w:style>
  <w:style w:type="character" w:customStyle="1" w:styleId="ra">
    <w:name w:val="ra"/>
    <w:basedOn w:val="Standardnpsmoodstavce"/>
    <w:rsid w:val="006B14B1"/>
  </w:style>
  <w:style w:type="paragraph" w:customStyle="1" w:styleId="Text">
    <w:name w:val="Text"/>
    <w:basedOn w:val="Titulek"/>
    <w:rsid w:val="006B14B1"/>
    <w:pPr>
      <w:widowControl w:val="0"/>
      <w:suppressLineNumbers/>
      <w:suppressAutoHyphens/>
      <w:autoSpaceDN w:val="0"/>
      <w:spacing w:after="240" w:line="254" w:lineRule="auto"/>
      <w:ind w:firstLine="1440"/>
    </w:pPr>
    <w:rPr>
      <w:rFonts w:ascii="Times New Roman" w:eastAsia="Batang" w:hAnsi="Times New Roman" w:cs="Times New Roman"/>
      <w:color w:val="00000A"/>
      <w:kern w:val="3"/>
      <w:sz w:val="20"/>
      <w:szCs w:val="20"/>
      <w:lang w:val="en-US"/>
      <w14:ligatures w14:val="none"/>
    </w:rPr>
  </w:style>
  <w:style w:type="paragraph" w:customStyle="1" w:styleId="Memo">
    <w:name w:val="Memo"/>
    <w:link w:val="MemoChar"/>
    <w:qFormat/>
    <w:rsid w:val="006B14B1"/>
    <w:pPr>
      <w:spacing w:before="120" w:after="120" w:line="240" w:lineRule="auto"/>
      <w:jc w:val="both"/>
    </w:pPr>
    <w:rPr>
      <w:rFonts w:ascii="Cambria" w:hAnsi="Cambria"/>
      <w:kern w:val="0"/>
      <w:sz w:val="22"/>
      <w:szCs w:val="22"/>
      <w14:ligatures w14:val="none"/>
    </w:rPr>
  </w:style>
  <w:style w:type="character" w:customStyle="1" w:styleId="MemoChar">
    <w:name w:val="Memo Char"/>
    <w:basedOn w:val="Standardnpsmoodstavce"/>
    <w:link w:val="Memo"/>
    <w:rsid w:val="006B14B1"/>
    <w:rPr>
      <w:rFonts w:ascii="Cambria" w:hAnsi="Cambria"/>
      <w:kern w:val="0"/>
      <w:sz w:val="22"/>
      <w:szCs w:val="22"/>
      <w14:ligatures w14:val="non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14B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2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0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45F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cz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&amp; Partners</dc:creator>
  <cp:keywords/>
  <dc:description/>
  <cp:lastModifiedBy>Libena Sramkova</cp:lastModifiedBy>
  <cp:revision>2</cp:revision>
  <cp:lastPrinted>2024-05-02T07:04:00Z</cp:lastPrinted>
  <dcterms:created xsi:type="dcterms:W3CDTF">2025-02-03T20:19:00Z</dcterms:created>
  <dcterms:modified xsi:type="dcterms:W3CDTF">2025-02-03T20:19:00Z</dcterms:modified>
</cp:coreProperties>
</file>